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EC" w:rsidRPr="009E1892" w:rsidRDefault="005D31EC" w:rsidP="00BD23E4">
      <w:pPr>
        <w:suppressAutoHyphens/>
        <w:outlineLvl w:val="0"/>
        <w:rPr>
          <w:rFonts w:ascii="Times New Roman" w:hAnsi="Times New Roman"/>
          <w:color w:val="000000" w:themeColor="text1"/>
          <w:sz w:val="24"/>
          <w:szCs w:val="24"/>
          <w:lang w:val="uk-UA"/>
        </w:rPr>
      </w:pPr>
      <w:r w:rsidRPr="009E1892">
        <w:rPr>
          <w:rFonts w:ascii="Times New Roman" w:eastAsia="Times New Roman" w:hAnsi="Times New Roman"/>
          <w:b/>
          <w:color w:val="000000" w:themeColor="text1"/>
          <w:sz w:val="24"/>
          <w:szCs w:val="24"/>
          <w:lang w:val="ru-RU"/>
        </w:rPr>
        <w:t>Т</w:t>
      </w:r>
      <w:r w:rsidRPr="009E1892">
        <w:rPr>
          <w:rFonts w:ascii="Times New Roman" w:eastAsia="Times New Roman" w:hAnsi="Times New Roman"/>
          <w:b/>
          <w:color w:val="000000" w:themeColor="text1"/>
          <w:sz w:val="24"/>
          <w:szCs w:val="24"/>
          <w:lang w:val="uk-UA"/>
        </w:rPr>
        <w:t xml:space="preserve">ендер:  </w:t>
      </w:r>
      <w:r w:rsidRPr="009E1892">
        <w:rPr>
          <w:rFonts w:ascii="Times New Roman" w:eastAsia="Times New Roman" w:hAnsi="Times New Roman"/>
          <w:b/>
          <w:color w:val="000000" w:themeColor="text1"/>
          <w:sz w:val="24"/>
          <w:szCs w:val="24"/>
        </w:rPr>
        <w:t>UA</w:t>
      </w:r>
      <w:r w:rsidRPr="009E1892">
        <w:rPr>
          <w:rFonts w:ascii="Times New Roman" w:eastAsia="Times New Roman" w:hAnsi="Times New Roman"/>
          <w:b/>
          <w:color w:val="000000" w:themeColor="text1"/>
          <w:sz w:val="24"/>
          <w:szCs w:val="24"/>
          <w:lang w:val="ru-RU"/>
        </w:rPr>
        <w:t>20</w:t>
      </w:r>
      <w:r w:rsidRPr="009E1892">
        <w:rPr>
          <w:rFonts w:ascii="Times New Roman" w:eastAsia="Times New Roman" w:hAnsi="Times New Roman"/>
          <w:b/>
          <w:color w:val="000000" w:themeColor="text1"/>
          <w:sz w:val="24"/>
          <w:szCs w:val="24"/>
          <w:lang w:val="uk-UA"/>
        </w:rPr>
        <w:t>-2015-14</w:t>
      </w:r>
      <w:r w:rsidRPr="009E1892">
        <w:rPr>
          <w:rFonts w:ascii="Times New Roman" w:eastAsia="Times New Roman" w:hAnsi="Times New Roman"/>
          <w:b/>
          <w:color w:val="000000" w:themeColor="text1"/>
          <w:sz w:val="24"/>
          <w:szCs w:val="24"/>
          <w:lang w:val="ru-RU"/>
        </w:rPr>
        <w:t>3</w:t>
      </w:r>
      <w:r w:rsidRPr="009E1892">
        <w:rPr>
          <w:rFonts w:ascii="Times New Roman" w:eastAsia="Times New Roman" w:hAnsi="Times New Roman"/>
          <w:b/>
          <w:color w:val="000000" w:themeColor="text1"/>
          <w:sz w:val="24"/>
          <w:szCs w:val="24"/>
          <w:lang w:val="uk-UA"/>
        </w:rPr>
        <w:t xml:space="preserve"> </w:t>
      </w:r>
      <w:r w:rsidRPr="009E1892">
        <w:rPr>
          <w:rStyle w:val="hpsatn"/>
          <w:rFonts w:ascii="Times New Roman" w:hAnsi="Times New Roman"/>
          <w:sz w:val="24"/>
          <w:szCs w:val="24"/>
          <w:lang w:val="uk-UA"/>
        </w:rPr>
        <w:t>Постачання дизельного палива з використанням паливних карток, або смарт карток, або паливних талонів і наявністю наступної мережі АЗС.</w:t>
      </w:r>
      <w:r w:rsidRPr="009E1892">
        <w:rPr>
          <w:rFonts w:ascii="Times New Roman" w:hAnsi="Times New Roman"/>
          <w:color w:val="000000" w:themeColor="text1"/>
          <w:sz w:val="24"/>
          <w:szCs w:val="24"/>
          <w:shd w:val="clear" w:color="auto" w:fill="FFFFFF"/>
          <w:lang w:val="uk-UA"/>
        </w:rPr>
        <w:t xml:space="preserve"> </w:t>
      </w:r>
    </w:p>
    <w:p w:rsidR="005D31EC" w:rsidRPr="009E1892" w:rsidRDefault="005D31EC" w:rsidP="005D31EC">
      <w:pPr>
        <w:rPr>
          <w:rFonts w:ascii="Times New Roman" w:hAnsi="Times New Roman"/>
          <w:b/>
          <w:sz w:val="24"/>
          <w:szCs w:val="24"/>
          <w:lang w:val="ru-RU"/>
        </w:rPr>
      </w:pPr>
    </w:p>
    <w:p w:rsidR="005D31EC" w:rsidRPr="009E1892" w:rsidRDefault="005D31EC" w:rsidP="005D31EC">
      <w:pPr>
        <w:rPr>
          <w:rFonts w:ascii="Times New Roman" w:hAnsi="Times New Roman"/>
          <w:b/>
          <w:sz w:val="24"/>
          <w:szCs w:val="24"/>
          <w:lang w:val="ru-RU"/>
        </w:rPr>
      </w:pPr>
      <w:r w:rsidRPr="009E1892">
        <w:rPr>
          <w:rFonts w:ascii="Times New Roman" w:hAnsi="Times New Roman"/>
          <w:b/>
          <w:sz w:val="24"/>
          <w:szCs w:val="24"/>
          <w:lang w:val="ru-RU"/>
        </w:rPr>
        <w:t>Бюллетень №</w:t>
      </w:r>
      <w:r w:rsidR="009954B4" w:rsidRPr="009E1892">
        <w:rPr>
          <w:rFonts w:ascii="Times New Roman" w:hAnsi="Times New Roman"/>
          <w:b/>
          <w:sz w:val="24"/>
          <w:szCs w:val="24"/>
          <w:lang w:val="ru-RU"/>
        </w:rPr>
        <w:t>2</w:t>
      </w:r>
    </w:p>
    <w:p w:rsidR="005D31EC" w:rsidRPr="009E1892" w:rsidRDefault="005D31EC" w:rsidP="005D31EC">
      <w:pPr>
        <w:rPr>
          <w:rFonts w:ascii="Times New Roman" w:hAnsi="Times New Roman"/>
          <w:sz w:val="24"/>
          <w:szCs w:val="24"/>
          <w:lang w:val="ru-RU"/>
        </w:rPr>
      </w:pPr>
    </w:p>
    <w:p w:rsidR="005D31EC" w:rsidRPr="009E1892" w:rsidRDefault="005D31EC" w:rsidP="005D31EC">
      <w:pPr>
        <w:rPr>
          <w:rFonts w:ascii="Times New Roman" w:hAnsi="Times New Roman"/>
          <w:sz w:val="24"/>
          <w:szCs w:val="24"/>
          <w:lang w:val="ru-RU"/>
        </w:rPr>
      </w:pPr>
      <w:r w:rsidRPr="009E1892">
        <w:rPr>
          <w:rFonts w:ascii="Times New Roman" w:hAnsi="Times New Roman"/>
          <w:sz w:val="24"/>
          <w:szCs w:val="24"/>
          <w:lang w:val="ru-RU"/>
        </w:rPr>
        <w:t>Дата: 25.06.2015</w:t>
      </w:r>
    </w:p>
    <w:p w:rsidR="005D31EC" w:rsidRPr="009E1892" w:rsidRDefault="005D31EC" w:rsidP="005D31EC">
      <w:pPr>
        <w:rPr>
          <w:rFonts w:ascii="Times New Roman" w:hAnsi="Times New Roman"/>
          <w:sz w:val="24"/>
          <w:szCs w:val="24"/>
          <w:lang w:val="ru-RU"/>
        </w:rPr>
      </w:pPr>
    </w:p>
    <w:p w:rsidR="009954B4" w:rsidRPr="009E1892" w:rsidRDefault="009954B4" w:rsidP="009954B4">
      <w:pPr>
        <w:jc w:val="both"/>
        <w:rPr>
          <w:rFonts w:ascii="Times New Roman" w:hAnsi="Times New Roman"/>
          <w:sz w:val="24"/>
          <w:szCs w:val="24"/>
          <w:lang w:val="uk-UA"/>
        </w:rPr>
      </w:pPr>
      <w:r w:rsidRPr="009E1892">
        <w:rPr>
          <w:rFonts w:ascii="Times New Roman" w:hAnsi="Times New Roman"/>
          <w:sz w:val="24"/>
          <w:szCs w:val="24"/>
          <w:lang w:val="uk-UA"/>
        </w:rPr>
        <w:t>Бюлетень видано щодо роз’яснень питань, що виникли при розгляді тендерної документації.</w:t>
      </w:r>
    </w:p>
    <w:p w:rsidR="009954B4" w:rsidRPr="009E1892" w:rsidRDefault="009954B4" w:rsidP="009954B4">
      <w:pPr>
        <w:jc w:val="both"/>
        <w:rPr>
          <w:rFonts w:ascii="Times New Roman" w:hAnsi="Times New Roman"/>
          <w:sz w:val="24"/>
          <w:szCs w:val="24"/>
          <w:lang w:val="uk-UA"/>
        </w:rPr>
      </w:pPr>
    </w:p>
    <w:p w:rsidR="009954B4" w:rsidRPr="009E1892" w:rsidRDefault="009954B4" w:rsidP="009954B4">
      <w:pPr>
        <w:jc w:val="both"/>
        <w:rPr>
          <w:rFonts w:ascii="Times New Roman" w:hAnsi="Times New Roman"/>
          <w:sz w:val="24"/>
          <w:szCs w:val="24"/>
          <w:lang w:val="uk-UA"/>
        </w:rPr>
      </w:pPr>
      <w:r w:rsidRPr="009E1892">
        <w:rPr>
          <w:rFonts w:ascii="Times New Roman" w:hAnsi="Times New Roman"/>
          <w:sz w:val="24"/>
          <w:szCs w:val="24"/>
          <w:lang w:val="uk-UA"/>
        </w:rPr>
        <w:t>Питання від учасників тендеру та відповіді МОМ:</w:t>
      </w:r>
    </w:p>
    <w:p w:rsidR="009954B4" w:rsidRPr="009E1892" w:rsidRDefault="009954B4" w:rsidP="009954B4">
      <w:pPr>
        <w:jc w:val="both"/>
        <w:rPr>
          <w:rFonts w:ascii="Times New Roman" w:hAnsi="Times New Roman"/>
          <w:sz w:val="24"/>
          <w:szCs w:val="24"/>
          <w:lang w:val="ru-RU"/>
        </w:rPr>
      </w:pPr>
    </w:p>
    <w:p w:rsidR="009954B4" w:rsidRPr="009E1892" w:rsidRDefault="009954B4" w:rsidP="009954B4">
      <w:pPr>
        <w:pStyle w:val="ListParagraph"/>
        <w:numPr>
          <w:ilvl w:val="0"/>
          <w:numId w:val="1"/>
        </w:numPr>
        <w:jc w:val="both"/>
        <w:rPr>
          <w:rFonts w:ascii="Times New Roman" w:hAnsi="Times New Roman"/>
          <w:sz w:val="24"/>
          <w:szCs w:val="24"/>
          <w:u w:val="single"/>
          <w:lang w:val="uk-UA"/>
        </w:rPr>
      </w:pPr>
      <w:r w:rsidRPr="009E1892">
        <w:rPr>
          <w:rFonts w:ascii="Times New Roman" w:hAnsi="Times New Roman"/>
          <w:sz w:val="24"/>
          <w:szCs w:val="24"/>
          <w:u w:val="single"/>
          <w:lang w:val="uk-UA"/>
        </w:rPr>
        <w:t xml:space="preserve">Питання: </w:t>
      </w:r>
    </w:p>
    <w:p w:rsidR="009954B4" w:rsidRPr="009E1892" w:rsidRDefault="009954B4" w:rsidP="009954B4">
      <w:pPr>
        <w:tabs>
          <w:tab w:val="left" w:pos="540"/>
        </w:tabs>
        <w:ind w:left="360" w:right="-72"/>
        <w:jc w:val="both"/>
        <w:rPr>
          <w:rStyle w:val="hps"/>
          <w:rFonts w:ascii="Times New Roman" w:eastAsia="Times New Roman" w:hAnsi="Times New Roman"/>
          <w:sz w:val="24"/>
          <w:szCs w:val="24"/>
          <w:lang w:val="ru-RU"/>
        </w:rPr>
      </w:pPr>
      <w:r w:rsidRPr="009E1892">
        <w:rPr>
          <w:rStyle w:val="hps"/>
          <w:rFonts w:ascii="Times New Roman" w:eastAsia="Times New Roman" w:hAnsi="Times New Roman"/>
          <w:sz w:val="24"/>
          <w:szCs w:val="24"/>
          <w:lang w:val="uk-UA"/>
        </w:rPr>
        <w:t>Наша компанія бажає прийняти участь в даному тендері. Повідомьте, будь ласка умови участі.</w:t>
      </w:r>
    </w:p>
    <w:p w:rsidR="009954B4" w:rsidRPr="009E1892" w:rsidRDefault="009954B4" w:rsidP="009954B4">
      <w:pPr>
        <w:jc w:val="both"/>
        <w:rPr>
          <w:rFonts w:ascii="Times New Roman" w:hAnsi="Times New Roman"/>
          <w:sz w:val="24"/>
          <w:szCs w:val="24"/>
          <w:lang w:val="uk-UA"/>
        </w:rPr>
      </w:pPr>
    </w:p>
    <w:p w:rsidR="009954B4" w:rsidRPr="009E1892" w:rsidRDefault="009954B4" w:rsidP="009954B4">
      <w:pPr>
        <w:ind w:left="360" w:hanging="360"/>
        <w:jc w:val="both"/>
        <w:rPr>
          <w:rFonts w:ascii="Times New Roman" w:hAnsi="Times New Roman"/>
          <w:sz w:val="24"/>
          <w:szCs w:val="24"/>
          <w:lang w:val="uk-UA"/>
        </w:rPr>
      </w:pPr>
      <w:r w:rsidRPr="009E1892">
        <w:rPr>
          <w:rFonts w:ascii="Times New Roman" w:hAnsi="Times New Roman"/>
          <w:sz w:val="24"/>
          <w:szCs w:val="24"/>
          <w:u w:val="single"/>
          <w:lang w:val="uk-UA"/>
        </w:rPr>
        <w:t>Відповідь МОМ:</w:t>
      </w:r>
      <w:r w:rsidRPr="009E1892">
        <w:rPr>
          <w:rFonts w:ascii="Times New Roman" w:hAnsi="Times New Roman"/>
          <w:sz w:val="24"/>
          <w:szCs w:val="24"/>
          <w:lang w:val="uk-UA"/>
        </w:rPr>
        <w:t xml:space="preserve"> </w:t>
      </w:r>
    </w:p>
    <w:p w:rsidR="009954B4" w:rsidRPr="009E1892" w:rsidRDefault="009954B4" w:rsidP="009954B4">
      <w:pPr>
        <w:pStyle w:val="body"/>
        <w:spacing w:after="0"/>
        <w:ind w:left="360"/>
        <w:rPr>
          <w:szCs w:val="24"/>
          <w:lang w:val="ru-RU"/>
        </w:rPr>
      </w:pPr>
      <w:r w:rsidRPr="009E1892">
        <w:rPr>
          <w:rStyle w:val="hps"/>
          <w:szCs w:val="24"/>
          <w:lang w:val="uk-UA"/>
        </w:rPr>
        <w:t>Комерційна пропозиція повинна містити в собі детальний опис пального, сертифікат якості пального, інформацію щодо наявності відповідної мережі АЗС разом із пакетом тендерних документів (копії установчих документів, свідоцтва про державну реєстрацію, копія довідки про включення до ЄДРПОУ, копія свідоцтва платника ПДВ тощо)</w:t>
      </w:r>
      <w:r w:rsidRPr="009E1892">
        <w:rPr>
          <w:szCs w:val="24"/>
          <w:lang w:val="uk-UA"/>
        </w:rPr>
        <w:t xml:space="preserve"> </w:t>
      </w:r>
      <w:r w:rsidRPr="009E1892">
        <w:rPr>
          <w:rStyle w:val="hps"/>
          <w:szCs w:val="24"/>
          <w:lang w:val="uk-UA"/>
        </w:rPr>
        <w:t>повинні</w:t>
      </w:r>
      <w:r w:rsidRPr="009E1892">
        <w:rPr>
          <w:szCs w:val="24"/>
          <w:lang w:val="uk-UA"/>
        </w:rPr>
        <w:t xml:space="preserve"> </w:t>
      </w:r>
      <w:r w:rsidRPr="009E1892">
        <w:rPr>
          <w:rStyle w:val="hps"/>
          <w:szCs w:val="24"/>
          <w:lang w:val="uk-UA"/>
        </w:rPr>
        <w:t>бути</w:t>
      </w:r>
      <w:r w:rsidRPr="009E1892">
        <w:rPr>
          <w:szCs w:val="24"/>
          <w:lang w:val="uk-UA"/>
        </w:rPr>
        <w:t xml:space="preserve"> </w:t>
      </w:r>
      <w:r w:rsidRPr="009E1892">
        <w:rPr>
          <w:rStyle w:val="hps"/>
          <w:szCs w:val="24"/>
          <w:lang w:val="uk-UA"/>
        </w:rPr>
        <w:t>подані особисто</w:t>
      </w:r>
      <w:r w:rsidRPr="009E1892">
        <w:rPr>
          <w:szCs w:val="24"/>
          <w:lang w:val="uk-UA"/>
        </w:rPr>
        <w:t xml:space="preserve"> </w:t>
      </w:r>
      <w:r w:rsidRPr="009E1892">
        <w:rPr>
          <w:rStyle w:val="hps"/>
          <w:szCs w:val="24"/>
          <w:lang w:val="uk-UA"/>
        </w:rPr>
        <w:t>або надіслані поштою</w:t>
      </w:r>
      <w:r w:rsidRPr="009E1892">
        <w:rPr>
          <w:szCs w:val="24"/>
          <w:lang w:val="uk-UA"/>
        </w:rPr>
        <w:t xml:space="preserve"> </w:t>
      </w:r>
      <w:r w:rsidRPr="009E1892">
        <w:rPr>
          <w:szCs w:val="24"/>
          <w:u w:val="single"/>
          <w:lang w:val="uk-UA"/>
        </w:rPr>
        <w:t>у запечатаному конверті</w:t>
      </w:r>
      <w:r w:rsidRPr="009E1892">
        <w:rPr>
          <w:szCs w:val="24"/>
          <w:lang w:val="uk-UA"/>
        </w:rPr>
        <w:t xml:space="preserve"> </w:t>
      </w:r>
      <w:r w:rsidRPr="009E1892">
        <w:rPr>
          <w:rStyle w:val="hps"/>
          <w:szCs w:val="24"/>
          <w:lang w:val="uk-UA"/>
        </w:rPr>
        <w:t>до</w:t>
      </w:r>
      <w:r w:rsidRPr="009E1892">
        <w:rPr>
          <w:szCs w:val="24"/>
          <w:lang w:val="uk-UA"/>
        </w:rPr>
        <w:t xml:space="preserve"> Відділу закупівель Місії </w:t>
      </w:r>
      <w:r w:rsidRPr="009E1892">
        <w:rPr>
          <w:szCs w:val="24"/>
        </w:rPr>
        <w:t>EUBAM</w:t>
      </w:r>
      <w:r w:rsidRPr="009E1892">
        <w:rPr>
          <w:szCs w:val="24"/>
          <w:lang w:val="uk-UA"/>
        </w:rPr>
        <w:t xml:space="preserve"> за </w:t>
      </w:r>
      <w:r w:rsidRPr="009E1892">
        <w:rPr>
          <w:rStyle w:val="hps"/>
          <w:szCs w:val="24"/>
          <w:lang w:val="uk-UA"/>
        </w:rPr>
        <w:t>адресою</w:t>
      </w:r>
      <w:r w:rsidRPr="009E1892">
        <w:rPr>
          <w:szCs w:val="24"/>
          <w:lang w:val="uk-UA"/>
        </w:rPr>
        <w:t xml:space="preserve"> </w:t>
      </w:r>
      <w:r w:rsidRPr="009E1892">
        <w:rPr>
          <w:i/>
          <w:color w:val="0000FF"/>
          <w:szCs w:val="24"/>
          <w:lang w:val="uk-UA"/>
        </w:rPr>
        <w:t>вул. Затишна, 13, Одеса, 65012, Україна</w:t>
      </w:r>
      <w:r w:rsidRPr="009E1892">
        <w:rPr>
          <w:szCs w:val="24"/>
          <w:lang w:val="uk-UA"/>
        </w:rPr>
        <w:t xml:space="preserve"> не </w:t>
      </w:r>
      <w:r w:rsidRPr="009E1892">
        <w:rPr>
          <w:rStyle w:val="hps"/>
          <w:szCs w:val="24"/>
          <w:lang w:val="uk-UA"/>
        </w:rPr>
        <w:t>пізніше</w:t>
      </w:r>
      <w:r w:rsidRPr="009E1892">
        <w:rPr>
          <w:szCs w:val="24"/>
          <w:lang w:val="uk-UA"/>
        </w:rPr>
        <w:t xml:space="preserve"> ніж </w:t>
      </w:r>
      <w:r w:rsidRPr="009E1892">
        <w:rPr>
          <w:i/>
          <w:color w:val="3333FF"/>
          <w:szCs w:val="24"/>
          <w:lang w:val="uk-UA"/>
        </w:rPr>
        <w:t>1</w:t>
      </w:r>
      <w:r w:rsidRPr="009E1892">
        <w:rPr>
          <w:i/>
          <w:color w:val="3333FF"/>
          <w:szCs w:val="24"/>
          <w:lang w:val="ru-RU"/>
        </w:rPr>
        <w:t>2</w:t>
      </w:r>
      <w:r w:rsidRPr="009E1892">
        <w:rPr>
          <w:i/>
          <w:color w:val="3333FF"/>
          <w:szCs w:val="24"/>
          <w:lang w:val="uk-UA"/>
        </w:rPr>
        <w:t>:00,</w:t>
      </w:r>
      <w:r w:rsidRPr="009E1892">
        <w:rPr>
          <w:szCs w:val="24"/>
          <w:lang w:val="uk-UA"/>
        </w:rPr>
        <w:t xml:space="preserve"> </w:t>
      </w:r>
      <w:r w:rsidRPr="009E1892">
        <w:rPr>
          <w:i/>
          <w:color w:val="3333FF"/>
          <w:szCs w:val="24"/>
          <w:lang w:val="uk-UA"/>
        </w:rPr>
        <w:t>0</w:t>
      </w:r>
      <w:r w:rsidRPr="009E1892">
        <w:rPr>
          <w:i/>
          <w:color w:val="3333FF"/>
          <w:szCs w:val="24"/>
          <w:lang w:val="ru-RU"/>
        </w:rPr>
        <w:t>6</w:t>
      </w:r>
      <w:r w:rsidRPr="009E1892">
        <w:rPr>
          <w:i/>
          <w:color w:val="3333FF"/>
          <w:szCs w:val="24"/>
          <w:lang w:val="uk-UA"/>
        </w:rPr>
        <w:t xml:space="preserve"> липня 2015 року.</w:t>
      </w:r>
      <w:r w:rsidRPr="009E1892">
        <w:rPr>
          <w:i/>
          <w:color w:val="0070C0"/>
          <w:szCs w:val="24"/>
          <w:lang w:val="uk-UA"/>
        </w:rPr>
        <w:t xml:space="preserve"> </w:t>
      </w:r>
      <w:r w:rsidRPr="009E1892">
        <w:rPr>
          <w:szCs w:val="24"/>
          <w:lang w:val="uk-UA"/>
        </w:rPr>
        <w:t xml:space="preserve">Після закінчення терміну </w:t>
      </w:r>
      <w:r w:rsidRPr="009E1892">
        <w:rPr>
          <w:rStyle w:val="hps"/>
          <w:szCs w:val="24"/>
          <w:lang w:val="uk-UA"/>
        </w:rPr>
        <w:t>прийому,</w:t>
      </w:r>
      <w:r w:rsidRPr="009E1892">
        <w:rPr>
          <w:szCs w:val="24"/>
          <w:lang w:val="uk-UA"/>
        </w:rPr>
        <w:t xml:space="preserve"> </w:t>
      </w:r>
      <w:r w:rsidRPr="009E1892">
        <w:rPr>
          <w:rStyle w:val="hps"/>
          <w:szCs w:val="24"/>
          <w:lang w:val="uk-UA"/>
        </w:rPr>
        <w:t>пропозиції не приймаються</w:t>
      </w:r>
      <w:r w:rsidRPr="009E1892">
        <w:rPr>
          <w:szCs w:val="24"/>
          <w:lang w:val="uk-UA"/>
        </w:rPr>
        <w:t xml:space="preserve">. </w:t>
      </w:r>
    </w:p>
    <w:p w:rsidR="009954B4" w:rsidRPr="009E1892" w:rsidRDefault="009954B4" w:rsidP="009954B4">
      <w:pPr>
        <w:pStyle w:val="body"/>
        <w:spacing w:after="0"/>
        <w:rPr>
          <w:szCs w:val="24"/>
          <w:lang w:val="ru-RU"/>
        </w:rPr>
      </w:pPr>
    </w:p>
    <w:p w:rsidR="009954B4" w:rsidRPr="009E1892" w:rsidRDefault="009954B4" w:rsidP="009954B4">
      <w:pPr>
        <w:ind w:left="360"/>
        <w:jc w:val="both"/>
        <w:rPr>
          <w:rFonts w:ascii="Times New Roman" w:hAnsi="Times New Roman"/>
          <w:sz w:val="24"/>
          <w:szCs w:val="24"/>
          <w:lang w:val="uk-UA"/>
        </w:rPr>
      </w:pPr>
      <w:r w:rsidRPr="009E1892">
        <w:rPr>
          <w:rFonts w:ascii="Times New Roman" w:hAnsi="Times New Roman"/>
          <w:sz w:val="24"/>
          <w:szCs w:val="24"/>
          <w:lang w:val="uk-UA"/>
        </w:rPr>
        <w:t>Ще однією ключовою вимогою тендеру є готовність переможця прийняти за головний  стандартний контракт МОМ та інтегрувати в нього у вигляді додатку всі специфічні умови та вимоги.</w:t>
      </w:r>
    </w:p>
    <w:p w:rsidR="009954B4" w:rsidRPr="009E1892" w:rsidRDefault="009954B4" w:rsidP="009954B4">
      <w:pPr>
        <w:ind w:left="360"/>
        <w:jc w:val="both"/>
        <w:rPr>
          <w:rFonts w:ascii="Times New Roman" w:hAnsi="Times New Roman"/>
          <w:sz w:val="24"/>
          <w:szCs w:val="24"/>
          <w:lang w:val="uk-UA"/>
        </w:rPr>
      </w:pPr>
    </w:p>
    <w:p w:rsidR="009954B4" w:rsidRPr="009E1892" w:rsidRDefault="009954B4" w:rsidP="009954B4">
      <w:pPr>
        <w:ind w:left="360"/>
        <w:jc w:val="both"/>
        <w:rPr>
          <w:rFonts w:ascii="Times New Roman" w:hAnsi="Times New Roman"/>
          <w:sz w:val="24"/>
          <w:szCs w:val="24"/>
          <w:lang w:val="uk-UA"/>
        </w:rPr>
      </w:pPr>
      <w:r w:rsidRPr="009E1892">
        <w:rPr>
          <w:rFonts w:ascii="Times New Roman" w:hAnsi="Times New Roman"/>
          <w:sz w:val="24"/>
          <w:szCs w:val="24"/>
          <w:lang w:val="uk-UA"/>
        </w:rPr>
        <w:t>Більш детально умови</w:t>
      </w:r>
      <w:r w:rsidR="004011B8" w:rsidRPr="009E1892">
        <w:rPr>
          <w:rFonts w:ascii="Times New Roman" w:hAnsi="Times New Roman"/>
          <w:sz w:val="24"/>
          <w:szCs w:val="24"/>
          <w:lang w:val="uk-UA"/>
        </w:rPr>
        <w:t xml:space="preserve"> тендеру, кількість палива, вимоги до мережі АЗС та паливних карток/талонів</w:t>
      </w:r>
      <w:r w:rsidR="00EA0AB5" w:rsidRPr="009E1892">
        <w:rPr>
          <w:rFonts w:ascii="Times New Roman" w:hAnsi="Times New Roman"/>
          <w:sz w:val="24"/>
          <w:szCs w:val="24"/>
          <w:lang w:val="uk-UA"/>
        </w:rPr>
        <w:t>, форма стандартного контракту</w:t>
      </w:r>
      <w:r w:rsidR="004011B8" w:rsidRPr="009E1892">
        <w:rPr>
          <w:rFonts w:ascii="Times New Roman" w:hAnsi="Times New Roman"/>
          <w:sz w:val="24"/>
          <w:szCs w:val="24"/>
          <w:lang w:val="uk-UA"/>
        </w:rPr>
        <w:t xml:space="preserve"> та інша інформація викладено на сайті МОМ за посиланням </w:t>
      </w:r>
      <w:hyperlink r:id="rId6" w:history="1">
        <w:r w:rsidR="004011B8" w:rsidRPr="009E1892">
          <w:rPr>
            <w:rStyle w:val="Hyperlink"/>
            <w:rFonts w:ascii="Times New Roman" w:hAnsi="Times New Roman"/>
            <w:sz w:val="24"/>
            <w:szCs w:val="24"/>
            <w:lang w:val="uk-UA"/>
          </w:rPr>
          <w:t>http://www.iom.org.ua/en/tender-na-postachannya-dizelnogo-paliva-dlya-potreb-misiyi-ievropeyskogo-soyuzu-z-prikordonnoyi</w:t>
        </w:r>
      </w:hyperlink>
      <w:r w:rsidR="004011B8" w:rsidRPr="009E1892">
        <w:rPr>
          <w:rFonts w:ascii="Times New Roman" w:hAnsi="Times New Roman"/>
          <w:sz w:val="24"/>
          <w:szCs w:val="24"/>
          <w:lang w:val="uk-UA"/>
        </w:rPr>
        <w:t xml:space="preserve"> .</w:t>
      </w:r>
    </w:p>
    <w:p w:rsidR="009954B4" w:rsidRPr="009E1892" w:rsidRDefault="009954B4" w:rsidP="009954B4">
      <w:pPr>
        <w:jc w:val="both"/>
        <w:rPr>
          <w:rFonts w:ascii="Times New Roman" w:hAnsi="Times New Roman"/>
          <w:sz w:val="24"/>
          <w:szCs w:val="24"/>
          <w:lang w:val="uk-UA"/>
        </w:rPr>
      </w:pPr>
    </w:p>
    <w:p w:rsidR="009954B4" w:rsidRPr="009E1892" w:rsidRDefault="009954B4" w:rsidP="009954B4">
      <w:pPr>
        <w:pStyle w:val="ListParagraph"/>
        <w:numPr>
          <w:ilvl w:val="0"/>
          <w:numId w:val="1"/>
        </w:numPr>
        <w:jc w:val="both"/>
        <w:rPr>
          <w:rFonts w:ascii="Times New Roman" w:hAnsi="Times New Roman"/>
          <w:sz w:val="24"/>
          <w:szCs w:val="24"/>
          <w:u w:val="single"/>
          <w:lang w:val="uk-UA"/>
        </w:rPr>
      </w:pPr>
      <w:r w:rsidRPr="009E1892">
        <w:rPr>
          <w:rFonts w:ascii="Times New Roman" w:hAnsi="Times New Roman"/>
          <w:sz w:val="24"/>
          <w:szCs w:val="24"/>
          <w:u w:val="single"/>
          <w:lang w:val="uk-UA"/>
        </w:rPr>
        <w:t>Питання:</w:t>
      </w:r>
    </w:p>
    <w:p w:rsidR="001A62A4" w:rsidRPr="009E1892" w:rsidRDefault="001A62A4" w:rsidP="009954B4">
      <w:pPr>
        <w:ind w:left="360"/>
        <w:jc w:val="both"/>
        <w:rPr>
          <w:rFonts w:ascii="Times New Roman" w:hAnsi="Times New Roman"/>
          <w:sz w:val="24"/>
          <w:szCs w:val="24"/>
          <w:lang w:val="ru-RU"/>
        </w:rPr>
      </w:pPr>
      <w:r w:rsidRPr="009E1892">
        <w:rPr>
          <w:rFonts w:ascii="Times New Roman" w:eastAsia="Times New Roman" w:hAnsi="Times New Roman"/>
          <w:sz w:val="24"/>
          <w:szCs w:val="24"/>
          <w:lang w:val="ru-RU"/>
        </w:rPr>
        <w:t xml:space="preserve">Ми не маємо АЗС </w:t>
      </w:r>
      <w:r w:rsidR="00620199" w:rsidRPr="009E1892">
        <w:rPr>
          <w:rFonts w:ascii="Times New Roman" w:eastAsia="Times New Roman" w:hAnsi="Times New Roman"/>
          <w:sz w:val="24"/>
          <w:szCs w:val="24"/>
          <w:lang w:val="ru-RU"/>
        </w:rPr>
        <w:t>в</w:t>
      </w:r>
      <w:r w:rsidRPr="009E1892">
        <w:rPr>
          <w:rFonts w:ascii="Times New Roman" w:eastAsia="Times New Roman" w:hAnsi="Times New Roman"/>
          <w:sz w:val="24"/>
          <w:szCs w:val="24"/>
          <w:lang w:val="ru-RU"/>
        </w:rPr>
        <w:t xml:space="preserve"> Котовс</w:t>
      </w:r>
      <w:r w:rsidR="00620199" w:rsidRPr="009E1892">
        <w:rPr>
          <w:rFonts w:ascii="Times New Roman" w:eastAsia="Times New Roman" w:hAnsi="Times New Roman"/>
          <w:sz w:val="24"/>
          <w:szCs w:val="24"/>
          <w:lang w:val="ru-RU"/>
        </w:rPr>
        <w:t>ь</w:t>
      </w:r>
      <w:r w:rsidRPr="009E1892">
        <w:rPr>
          <w:rFonts w:ascii="Times New Roman" w:eastAsia="Times New Roman" w:hAnsi="Times New Roman"/>
          <w:sz w:val="24"/>
          <w:szCs w:val="24"/>
          <w:lang w:val="ru-RU"/>
        </w:rPr>
        <w:t xml:space="preserve">ку, але є </w:t>
      </w:r>
      <w:r w:rsidR="00620199" w:rsidRPr="009E1892">
        <w:rPr>
          <w:rFonts w:ascii="Times New Roman" w:eastAsia="Times New Roman" w:hAnsi="Times New Roman"/>
          <w:sz w:val="24"/>
          <w:szCs w:val="24"/>
          <w:lang w:val="ru-RU"/>
        </w:rPr>
        <w:t>в</w:t>
      </w:r>
      <w:r w:rsidRPr="009E1892">
        <w:rPr>
          <w:rFonts w:ascii="Times New Roman" w:eastAsia="Times New Roman" w:hAnsi="Times New Roman"/>
          <w:sz w:val="24"/>
          <w:szCs w:val="24"/>
          <w:lang w:val="ru-RU"/>
        </w:rPr>
        <w:t xml:space="preserve"> Балті. Чи влаштовує це МОМ?</w:t>
      </w:r>
    </w:p>
    <w:p w:rsidR="009954B4" w:rsidRPr="009E1892" w:rsidRDefault="009954B4" w:rsidP="009954B4">
      <w:pPr>
        <w:jc w:val="both"/>
        <w:rPr>
          <w:rFonts w:ascii="Times New Roman" w:hAnsi="Times New Roman"/>
          <w:sz w:val="24"/>
          <w:szCs w:val="24"/>
          <w:lang w:val="uk-UA"/>
        </w:rPr>
      </w:pPr>
    </w:p>
    <w:p w:rsidR="009954B4" w:rsidRPr="009E1892" w:rsidRDefault="009954B4" w:rsidP="009954B4">
      <w:pPr>
        <w:jc w:val="both"/>
        <w:rPr>
          <w:rFonts w:ascii="Times New Roman" w:hAnsi="Times New Roman"/>
          <w:sz w:val="24"/>
          <w:szCs w:val="24"/>
          <w:u w:val="single"/>
          <w:lang w:val="uk-UA"/>
        </w:rPr>
      </w:pPr>
      <w:r w:rsidRPr="009E1892">
        <w:rPr>
          <w:rFonts w:ascii="Times New Roman" w:hAnsi="Times New Roman"/>
          <w:sz w:val="24"/>
          <w:szCs w:val="24"/>
          <w:u w:val="single"/>
          <w:lang w:val="uk-UA"/>
        </w:rPr>
        <w:t xml:space="preserve">Відповідь МОМ: </w:t>
      </w:r>
    </w:p>
    <w:p w:rsidR="001A62A4" w:rsidRPr="009E1892" w:rsidRDefault="001A62A4" w:rsidP="001A62A4">
      <w:pPr>
        <w:ind w:left="360"/>
        <w:jc w:val="both"/>
        <w:rPr>
          <w:rFonts w:ascii="Times New Roman" w:hAnsi="Times New Roman"/>
          <w:iCs/>
          <w:sz w:val="24"/>
          <w:szCs w:val="24"/>
          <w:lang w:val="uk-UA"/>
        </w:rPr>
      </w:pPr>
      <w:r w:rsidRPr="009E1892">
        <w:rPr>
          <w:rFonts w:ascii="Times New Roman" w:hAnsi="Times New Roman"/>
          <w:sz w:val="24"/>
          <w:szCs w:val="24"/>
          <w:lang w:val="uk-UA"/>
        </w:rPr>
        <w:t>Ні. Для Лоту 2 є обов</w:t>
      </w:r>
      <w:r w:rsidRPr="009E1892">
        <w:rPr>
          <w:rFonts w:ascii="Times New Roman" w:hAnsi="Times New Roman"/>
          <w:sz w:val="24"/>
          <w:szCs w:val="24"/>
          <w:lang w:val="ru-RU"/>
        </w:rPr>
        <w:t>’</w:t>
      </w:r>
      <w:r w:rsidRPr="009E1892">
        <w:rPr>
          <w:rFonts w:ascii="Times New Roman" w:hAnsi="Times New Roman"/>
          <w:sz w:val="24"/>
          <w:szCs w:val="24"/>
          <w:lang w:val="uk-UA"/>
        </w:rPr>
        <w:t xml:space="preserve">язковою наявність АЗС в </w:t>
      </w:r>
      <w:r w:rsidRPr="009E1892">
        <w:rPr>
          <w:rFonts w:ascii="Times New Roman" w:hAnsi="Times New Roman"/>
          <w:iCs/>
          <w:sz w:val="24"/>
          <w:szCs w:val="24"/>
          <w:lang w:val="uk-UA"/>
        </w:rPr>
        <w:t>Котовську</w:t>
      </w:r>
      <w:r w:rsidRPr="009E1892">
        <w:rPr>
          <w:rFonts w:ascii="Times New Roman" w:hAnsi="Times New Roman"/>
          <w:iCs/>
          <w:sz w:val="24"/>
          <w:szCs w:val="24"/>
          <w:lang w:val="ru-RU"/>
        </w:rPr>
        <w:t xml:space="preserve"> </w:t>
      </w:r>
      <w:r w:rsidRPr="009E1892">
        <w:rPr>
          <w:rFonts w:ascii="Times New Roman" w:hAnsi="Times New Roman"/>
          <w:iCs/>
          <w:sz w:val="24"/>
          <w:szCs w:val="24"/>
          <w:lang w:val="uk-UA"/>
        </w:rPr>
        <w:t>(Одеська область). Але учасники тендеру можуть подавати пропозиції по тим окремим лотам, де вони мають АЗС, в кількості, що запитується в тендері</w:t>
      </w:r>
      <w:r w:rsidR="00EA0AB5" w:rsidRPr="009E1892">
        <w:rPr>
          <w:rFonts w:ascii="Times New Roman" w:hAnsi="Times New Roman"/>
          <w:iCs/>
          <w:sz w:val="24"/>
          <w:szCs w:val="24"/>
          <w:lang w:val="uk-UA"/>
        </w:rPr>
        <w:t xml:space="preserve"> по таким Лотам</w:t>
      </w:r>
      <w:r w:rsidRPr="009E1892">
        <w:rPr>
          <w:rFonts w:ascii="Times New Roman" w:hAnsi="Times New Roman"/>
          <w:iCs/>
          <w:sz w:val="24"/>
          <w:szCs w:val="24"/>
          <w:lang w:val="uk-UA"/>
        </w:rPr>
        <w:t>.</w:t>
      </w:r>
    </w:p>
    <w:p w:rsidR="009954B4" w:rsidRPr="009E1892" w:rsidRDefault="009954B4" w:rsidP="009954B4">
      <w:pPr>
        <w:ind w:left="360" w:hanging="360"/>
        <w:jc w:val="both"/>
        <w:rPr>
          <w:rFonts w:ascii="Times New Roman" w:hAnsi="Times New Roman"/>
          <w:sz w:val="24"/>
          <w:szCs w:val="24"/>
          <w:lang w:val="uk-UA"/>
        </w:rPr>
      </w:pPr>
    </w:p>
    <w:p w:rsidR="009954B4" w:rsidRPr="009E1892" w:rsidRDefault="009954B4" w:rsidP="009954B4">
      <w:pPr>
        <w:pStyle w:val="ListParagraph"/>
        <w:numPr>
          <w:ilvl w:val="0"/>
          <w:numId w:val="1"/>
        </w:numPr>
        <w:jc w:val="both"/>
        <w:rPr>
          <w:rFonts w:ascii="Times New Roman" w:hAnsi="Times New Roman"/>
          <w:sz w:val="24"/>
          <w:szCs w:val="24"/>
          <w:u w:val="single"/>
          <w:lang w:val="uk-UA"/>
        </w:rPr>
      </w:pPr>
      <w:r w:rsidRPr="009E1892">
        <w:rPr>
          <w:rFonts w:ascii="Times New Roman" w:hAnsi="Times New Roman"/>
          <w:sz w:val="24"/>
          <w:szCs w:val="24"/>
          <w:u w:val="single"/>
          <w:lang w:val="uk-UA"/>
        </w:rPr>
        <w:t>Питання:</w:t>
      </w:r>
    </w:p>
    <w:p w:rsidR="009954B4" w:rsidRPr="009E1892" w:rsidRDefault="00620199" w:rsidP="009E1892">
      <w:pPr>
        <w:ind w:left="360"/>
        <w:jc w:val="both"/>
        <w:rPr>
          <w:rFonts w:ascii="Times New Roman" w:hAnsi="Times New Roman"/>
          <w:sz w:val="24"/>
          <w:szCs w:val="24"/>
          <w:lang w:val="ru-RU"/>
        </w:rPr>
      </w:pPr>
      <w:r w:rsidRPr="009E1892">
        <w:rPr>
          <w:rFonts w:ascii="Times New Roman" w:hAnsi="Times New Roman"/>
          <w:sz w:val="24"/>
          <w:szCs w:val="24"/>
          <w:lang w:val="uk-UA"/>
        </w:rPr>
        <w:t>Згідно з новими податковими умовами підприємству не видається Свідоцтво платника ПДВ, а видаєтьс</w:t>
      </w:r>
      <w:bookmarkStart w:id="0" w:name="_GoBack"/>
      <w:bookmarkEnd w:id="0"/>
      <w:r w:rsidRPr="009E1892">
        <w:rPr>
          <w:rFonts w:ascii="Times New Roman" w:hAnsi="Times New Roman"/>
          <w:sz w:val="24"/>
          <w:szCs w:val="24"/>
          <w:lang w:val="uk-UA"/>
        </w:rPr>
        <w:t xml:space="preserve">я Витяг. </w:t>
      </w:r>
    </w:p>
    <w:p w:rsidR="009954B4" w:rsidRPr="009E1892" w:rsidRDefault="009954B4" w:rsidP="009954B4">
      <w:pPr>
        <w:jc w:val="both"/>
        <w:rPr>
          <w:rFonts w:ascii="Times New Roman" w:hAnsi="Times New Roman"/>
          <w:sz w:val="24"/>
          <w:szCs w:val="24"/>
          <w:u w:val="single"/>
          <w:lang w:val="uk-UA"/>
        </w:rPr>
      </w:pPr>
    </w:p>
    <w:p w:rsidR="009954B4" w:rsidRPr="009E1892" w:rsidRDefault="009954B4" w:rsidP="009954B4">
      <w:pPr>
        <w:jc w:val="both"/>
        <w:rPr>
          <w:rFonts w:ascii="Times New Roman" w:hAnsi="Times New Roman"/>
          <w:sz w:val="24"/>
          <w:szCs w:val="24"/>
          <w:u w:val="single"/>
          <w:lang w:val="uk-UA"/>
        </w:rPr>
      </w:pPr>
      <w:r w:rsidRPr="009E1892">
        <w:rPr>
          <w:rFonts w:ascii="Times New Roman" w:hAnsi="Times New Roman"/>
          <w:sz w:val="24"/>
          <w:szCs w:val="24"/>
          <w:u w:val="single"/>
          <w:lang w:val="uk-UA"/>
        </w:rPr>
        <w:t xml:space="preserve">Відповідь МОМ: </w:t>
      </w:r>
    </w:p>
    <w:p w:rsidR="009954B4" w:rsidRPr="009E1892" w:rsidRDefault="00620199" w:rsidP="009954B4">
      <w:pPr>
        <w:ind w:firstLine="360"/>
        <w:jc w:val="both"/>
        <w:rPr>
          <w:rFonts w:ascii="Times New Roman" w:hAnsi="Times New Roman"/>
          <w:sz w:val="24"/>
          <w:szCs w:val="24"/>
          <w:lang w:val="uk-UA"/>
        </w:rPr>
      </w:pPr>
      <w:r w:rsidRPr="009E1892">
        <w:rPr>
          <w:rFonts w:ascii="Times New Roman" w:hAnsi="Times New Roman"/>
          <w:sz w:val="24"/>
          <w:szCs w:val="24"/>
          <w:lang w:val="uk-UA"/>
        </w:rPr>
        <w:t>Учасник може надати Витяг з реєстру платників ПДВ.</w:t>
      </w:r>
      <w:r w:rsidR="009954B4" w:rsidRPr="009E1892">
        <w:rPr>
          <w:rFonts w:ascii="Times New Roman" w:hAnsi="Times New Roman"/>
          <w:sz w:val="24"/>
          <w:szCs w:val="24"/>
          <w:lang w:val="uk-UA"/>
        </w:rPr>
        <w:t xml:space="preserve"> </w:t>
      </w:r>
    </w:p>
    <w:p w:rsidR="009954B4" w:rsidRPr="009E1892" w:rsidRDefault="009954B4" w:rsidP="009954B4">
      <w:pPr>
        <w:jc w:val="both"/>
        <w:rPr>
          <w:rFonts w:ascii="Times New Roman" w:hAnsi="Times New Roman"/>
          <w:sz w:val="24"/>
          <w:szCs w:val="24"/>
          <w:u w:val="single"/>
          <w:lang w:val="uk-UA"/>
        </w:rPr>
      </w:pPr>
    </w:p>
    <w:sectPr w:rsidR="009954B4" w:rsidRPr="009E189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32070"/>
    <w:multiLevelType w:val="hybridMultilevel"/>
    <w:tmpl w:val="91841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F9"/>
    <w:rsid w:val="00013A12"/>
    <w:rsid w:val="000226F4"/>
    <w:rsid w:val="00034F36"/>
    <w:rsid w:val="001A62A4"/>
    <w:rsid w:val="001D2FB1"/>
    <w:rsid w:val="001E4CB2"/>
    <w:rsid w:val="00240CCC"/>
    <w:rsid w:val="00246C00"/>
    <w:rsid w:val="00397DAF"/>
    <w:rsid w:val="004011B8"/>
    <w:rsid w:val="00414447"/>
    <w:rsid w:val="00447504"/>
    <w:rsid w:val="00451EAC"/>
    <w:rsid w:val="004C5AAE"/>
    <w:rsid w:val="00505965"/>
    <w:rsid w:val="005D31EC"/>
    <w:rsid w:val="005F524A"/>
    <w:rsid w:val="00620199"/>
    <w:rsid w:val="00630931"/>
    <w:rsid w:val="00644538"/>
    <w:rsid w:val="00677114"/>
    <w:rsid w:val="0069339A"/>
    <w:rsid w:val="007011FB"/>
    <w:rsid w:val="00703760"/>
    <w:rsid w:val="00780F4E"/>
    <w:rsid w:val="007A140B"/>
    <w:rsid w:val="00804B31"/>
    <w:rsid w:val="008A2083"/>
    <w:rsid w:val="008F67DC"/>
    <w:rsid w:val="00993C9E"/>
    <w:rsid w:val="009954B4"/>
    <w:rsid w:val="009E1892"/>
    <w:rsid w:val="00AA71F8"/>
    <w:rsid w:val="00B806B6"/>
    <w:rsid w:val="00BD23E4"/>
    <w:rsid w:val="00BD7E83"/>
    <w:rsid w:val="00C62768"/>
    <w:rsid w:val="00EA0AB5"/>
    <w:rsid w:val="00EA0EDD"/>
    <w:rsid w:val="00EB7CF5"/>
    <w:rsid w:val="00EF0F93"/>
    <w:rsid w:val="00F04CF9"/>
    <w:rsid w:val="00F0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11FB"/>
  </w:style>
  <w:style w:type="character" w:styleId="Hyperlink">
    <w:name w:val="Hyperlink"/>
    <w:basedOn w:val="DefaultParagraphFont"/>
    <w:uiPriority w:val="99"/>
    <w:unhideWhenUsed/>
    <w:rsid w:val="007011FB"/>
    <w:rPr>
      <w:color w:val="0000FF"/>
      <w:u w:val="single"/>
    </w:rPr>
  </w:style>
  <w:style w:type="paragraph" w:styleId="ListParagraph">
    <w:name w:val="List Paragraph"/>
    <w:basedOn w:val="Normal"/>
    <w:uiPriority w:val="34"/>
    <w:qFormat/>
    <w:rsid w:val="005D31EC"/>
    <w:pPr>
      <w:ind w:left="720"/>
      <w:contextualSpacing/>
    </w:pPr>
  </w:style>
  <w:style w:type="character" w:customStyle="1" w:styleId="hpsatn">
    <w:name w:val="hps atn"/>
    <w:basedOn w:val="DefaultParagraphFont"/>
    <w:rsid w:val="005D31EC"/>
  </w:style>
  <w:style w:type="paragraph" w:customStyle="1" w:styleId="body">
    <w:name w:val="body"/>
    <w:aliases w:val="bd,b-heading 1/heading 2,b,heading1body-heading2body,Body,Body text,Letter Body,Memo Body,H5 txt bul"/>
    <w:basedOn w:val="Normal"/>
    <w:rsid w:val="009954B4"/>
    <w:pPr>
      <w:overflowPunct w:val="0"/>
      <w:autoSpaceDE w:val="0"/>
      <w:autoSpaceDN w:val="0"/>
      <w:adjustRightInd w:val="0"/>
      <w:spacing w:after="260" w:line="260" w:lineRule="atLeast"/>
      <w:jc w:val="both"/>
      <w:textAlignment w:val="baseline"/>
    </w:pPr>
    <w:rPr>
      <w:rFonts w:ascii="Times New Roman" w:eastAsia="Times New Roman" w:hAnsi="Times New Roman"/>
      <w:sz w:val="24"/>
      <w:szCs w:val="20"/>
    </w:rPr>
  </w:style>
  <w:style w:type="character" w:customStyle="1" w:styleId="hps">
    <w:name w:val="hps"/>
    <w:basedOn w:val="DefaultParagraphFont"/>
    <w:rsid w:val="00995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11FB"/>
  </w:style>
  <w:style w:type="character" w:styleId="Hyperlink">
    <w:name w:val="Hyperlink"/>
    <w:basedOn w:val="DefaultParagraphFont"/>
    <w:uiPriority w:val="99"/>
    <w:unhideWhenUsed/>
    <w:rsid w:val="007011FB"/>
    <w:rPr>
      <w:color w:val="0000FF"/>
      <w:u w:val="single"/>
    </w:rPr>
  </w:style>
  <w:style w:type="paragraph" w:styleId="ListParagraph">
    <w:name w:val="List Paragraph"/>
    <w:basedOn w:val="Normal"/>
    <w:uiPriority w:val="34"/>
    <w:qFormat/>
    <w:rsid w:val="005D31EC"/>
    <w:pPr>
      <w:ind w:left="720"/>
      <w:contextualSpacing/>
    </w:pPr>
  </w:style>
  <w:style w:type="character" w:customStyle="1" w:styleId="hpsatn">
    <w:name w:val="hps atn"/>
    <w:basedOn w:val="DefaultParagraphFont"/>
    <w:rsid w:val="005D31EC"/>
  </w:style>
  <w:style w:type="paragraph" w:customStyle="1" w:styleId="body">
    <w:name w:val="body"/>
    <w:aliases w:val="bd,b-heading 1/heading 2,b,heading1body-heading2body,Body,Body text,Letter Body,Memo Body,H5 txt bul"/>
    <w:basedOn w:val="Normal"/>
    <w:rsid w:val="009954B4"/>
    <w:pPr>
      <w:overflowPunct w:val="0"/>
      <w:autoSpaceDE w:val="0"/>
      <w:autoSpaceDN w:val="0"/>
      <w:adjustRightInd w:val="0"/>
      <w:spacing w:after="260" w:line="260" w:lineRule="atLeast"/>
      <w:jc w:val="both"/>
      <w:textAlignment w:val="baseline"/>
    </w:pPr>
    <w:rPr>
      <w:rFonts w:ascii="Times New Roman" w:eastAsia="Times New Roman" w:hAnsi="Times New Roman"/>
      <w:sz w:val="24"/>
      <w:szCs w:val="20"/>
    </w:rPr>
  </w:style>
  <w:style w:type="character" w:customStyle="1" w:styleId="hps">
    <w:name w:val="hps"/>
    <w:basedOn w:val="DefaultParagraphFont"/>
    <w:rsid w:val="0099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1868">
      <w:bodyDiv w:val="1"/>
      <w:marLeft w:val="0"/>
      <w:marRight w:val="0"/>
      <w:marTop w:val="0"/>
      <w:marBottom w:val="0"/>
      <w:divBdr>
        <w:top w:val="none" w:sz="0" w:space="0" w:color="auto"/>
        <w:left w:val="none" w:sz="0" w:space="0" w:color="auto"/>
        <w:bottom w:val="none" w:sz="0" w:space="0" w:color="auto"/>
        <w:right w:val="none" w:sz="0" w:space="0" w:color="auto"/>
      </w:divBdr>
    </w:div>
    <w:div w:id="317417376">
      <w:bodyDiv w:val="1"/>
      <w:marLeft w:val="0"/>
      <w:marRight w:val="0"/>
      <w:marTop w:val="0"/>
      <w:marBottom w:val="0"/>
      <w:divBdr>
        <w:top w:val="none" w:sz="0" w:space="0" w:color="auto"/>
        <w:left w:val="none" w:sz="0" w:space="0" w:color="auto"/>
        <w:bottom w:val="none" w:sz="0" w:space="0" w:color="auto"/>
        <w:right w:val="none" w:sz="0" w:space="0" w:color="auto"/>
      </w:divBdr>
    </w:div>
    <w:div w:id="597954765">
      <w:bodyDiv w:val="1"/>
      <w:marLeft w:val="0"/>
      <w:marRight w:val="0"/>
      <w:marTop w:val="0"/>
      <w:marBottom w:val="0"/>
      <w:divBdr>
        <w:top w:val="none" w:sz="0" w:space="0" w:color="auto"/>
        <w:left w:val="none" w:sz="0" w:space="0" w:color="auto"/>
        <w:bottom w:val="none" w:sz="0" w:space="0" w:color="auto"/>
        <w:right w:val="none" w:sz="0" w:space="0" w:color="auto"/>
      </w:divBdr>
    </w:div>
    <w:div w:id="1230651614">
      <w:bodyDiv w:val="1"/>
      <w:marLeft w:val="0"/>
      <w:marRight w:val="0"/>
      <w:marTop w:val="0"/>
      <w:marBottom w:val="0"/>
      <w:divBdr>
        <w:top w:val="none" w:sz="0" w:space="0" w:color="auto"/>
        <w:left w:val="none" w:sz="0" w:space="0" w:color="auto"/>
        <w:bottom w:val="none" w:sz="0" w:space="0" w:color="auto"/>
        <w:right w:val="none" w:sz="0" w:space="0" w:color="auto"/>
      </w:divBdr>
    </w:div>
    <w:div w:id="2093814587">
      <w:bodyDiv w:val="1"/>
      <w:marLeft w:val="0"/>
      <w:marRight w:val="0"/>
      <w:marTop w:val="0"/>
      <w:marBottom w:val="0"/>
      <w:divBdr>
        <w:top w:val="none" w:sz="0" w:space="0" w:color="auto"/>
        <w:left w:val="none" w:sz="0" w:space="0" w:color="auto"/>
        <w:bottom w:val="none" w:sz="0" w:space="0" w:color="auto"/>
        <w:right w:val="none" w:sz="0" w:space="0" w:color="auto"/>
      </w:divBdr>
    </w:div>
    <w:div w:id="21381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m.org.ua/en/tender-na-postachannya-dizelnogo-paliva-dlya-potreb-misiyi-ievropeyskogo-soyuzu-z-prikordonnoy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 Minsk</dc:creator>
  <cp:lastModifiedBy>KUSHCHAK Sergiy</cp:lastModifiedBy>
  <cp:revision>6</cp:revision>
  <cp:lastPrinted>2014-12-01T12:11:00Z</cp:lastPrinted>
  <dcterms:created xsi:type="dcterms:W3CDTF">2015-06-25T16:25:00Z</dcterms:created>
  <dcterms:modified xsi:type="dcterms:W3CDTF">2015-06-25T16:54:00Z</dcterms:modified>
</cp:coreProperties>
</file>